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1A" w:rsidRDefault="00B62F8E">
      <w:pPr>
        <w:pStyle w:val="Nessunaspaziatura"/>
      </w:pPr>
      <w:r>
        <w:t xml:space="preserve">SCHEDA DI ISCRIZIONE ALTRI PARTECIPANTI  </w:t>
      </w:r>
    </w:p>
    <w:p w:rsidR="007F0D1A" w:rsidRDefault="007F0D1A">
      <w:pPr>
        <w:keepNext/>
        <w:keepLines/>
        <w:tabs>
          <w:tab w:val="center" w:pos="5102"/>
          <w:tab w:val="left" w:pos="8259"/>
        </w:tabs>
        <w:spacing w:line="360" w:lineRule="exact"/>
        <w:jc w:val="center"/>
        <w:outlineLvl w:val="0"/>
        <w:rPr>
          <w:rFonts w:ascii="Calibri" w:hAnsi="Calibri" w:cs="Arial"/>
          <w:b/>
          <w:bCs/>
          <w:color w:val="00000A"/>
          <w:kern w:val="0"/>
          <w:sz w:val="28"/>
          <w:szCs w:val="28"/>
        </w:rPr>
      </w:pPr>
    </w:p>
    <w:p w:rsidR="007F0D1A" w:rsidRDefault="00B62F8E">
      <w:pPr>
        <w:keepNext/>
        <w:keepLines/>
        <w:tabs>
          <w:tab w:val="center" w:pos="5102"/>
          <w:tab w:val="left" w:pos="8259"/>
        </w:tabs>
        <w:spacing w:line="360" w:lineRule="exact"/>
        <w:jc w:val="center"/>
        <w:outlineLvl w:val="0"/>
        <w:rPr>
          <w:rFonts w:ascii="Calibri" w:hAnsi="Calibri" w:cs="Arial"/>
          <w:b/>
          <w:bCs/>
          <w:color w:val="00000A"/>
          <w:kern w:val="0"/>
          <w:sz w:val="28"/>
          <w:szCs w:val="28"/>
        </w:rPr>
      </w:pPr>
      <w:r>
        <w:rPr>
          <w:rFonts w:ascii="Calibri" w:hAnsi="Calibri" w:cs="Arial"/>
          <w:b/>
          <w:bCs/>
          <w:color w:val="00000A"/>
          <w:kern w:val="0"/>
          <w:sz w:val="28"/>
          <w:szCs w:val="28"/>
        </w:rPr>
        <w:t>Corso di aggiornamento professionale</w:t>
      </w:r>
    </w:p>
    <w:p w:rsidR="007F0D1A" w:rsidRDefault="00B62F8E">
      <w:pPr>
        <w:spacing w:line="520" w:lineRule="exact"/>
        <w:jc w:val="center"/>
        <w:rPr>
          <w:rFonts w:ascii="Calibri" w:hAnsi="Calibri" w:cs="Arial"/>
          <w:b/>
          <w:color w:val="00000A"/>
          <w:kern w:val="0"/>
          <w:sz w:val="32"/>
          <w:szCs w:val="32"/>
        </w:rPr>
      </w:pPr>
      <w:r>
        <w:rPr>
          <w:rFonts w:ascii="Calibri" w:hAnsi="Calibri" w:cs="Arial"/>
          <w:b/>
          <w:color w:val="00000A"/>
          <w:kern w:val="0"/>
          <w:sz w:val="32"/>
          <w:szCs w:val="32"/>
        </w:rPr>
        <w:t>“</w:t>
      </w:r>
      <w:r>
        <w:rPr>
          <w:rFonts w:ascii="Calibri" w:hAnsi="Calibri" w:cs="Arial"/>
          <w:b/>
          <w:smallCaps/>
          <w:color w:val="00000A"/>
          <w:kern w:val="0"/>
          <w:sz w:val="44"/>
          <w:szCs w:val="44"/>
        </w:rPr>
        <w:t>La Professione di Geologo - Modulo 1</w:t>
      </w:r>
      <w:r>
        <w:rPr>
          <w:rFonts w:ascii="Calibri" w:hAnsi="Calibri" w:cs="Arial"/>
          <w:b/>
          <w:color w:val="00000A"/>
          <w:kern w:val="0"/>
          <w:sz w:val="28"/>
          <w:szCs w:val="28"/>
        </w:rPr>
        <w:t>”</w:t>
      </w:r>
    </w:p>
    <w:p w:rsidR="007F0D1A" w:rsidRDefault="00B62F8E">
      <w:pPr>
        <w:spacing w:before="120"/>
        <w:jc w:val="center"/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eastAsia="SimSun" w:hAnsi="Calibri" w:cs="Mangal"/>
          <w:b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Venerdì 18 settembre 2020   - ore 14,30 / 18,30</w:t>
      </w:r>
      <w:r>
        <w:rPr>
          <w:rFonts w:ascii="Calibri" w:hAnsi="Calibri" w:cs="Arial"/>
          <w:color w:val="00000A"/>
          <w:kern w:val="0"/>
          <w:sz w:val="24"/>
          <w:szCs w:val="24"/>
        </w:rPr>
        <w:t xml:space="preserve">    </w:t>
      </w:r>
      <w:r>
        <w:rPr>
          <w:rFonts w:ascii="Calibri" w:hAnsi="Calibri" w:cs="Arial"/>
          <w:b/>
          <w:color w:val="00000A"/>
          <w:kern w:val="0"/>
          <w:sz w:val="24"/>
          <w:szCs w:val="24"/>
        </w:rPr>
        <w:t>-   Milano</w:t>
      </w:r>
    </w:p>
    <w:p w:rsidR="007F0D1A" w:rsidRDefault="00B62F8E">
      <w:pPr>
        <w:jc w:val="center"/>
        <w:rPr>
          <w:rFonts w:ascii="Calibri" w:hAnsi="Calibri"/>
          <w:b/>
          <w:color w:val="00000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eastAsia="SimSun" w:hAnsi="Calibri" w:cs="Mangal"/>
          <w:color w:val="00000A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corso FAD in modalità webinar sincrono</w:t>
      </w:r>
      <w:r>
        <w:rPr>
          <w:rFonts w:ascii="Calibri" w:hAnsi="Calibri" w:cs="Arial"/>
          <w:color w:val="00000A"/>
          <w:kern w:val="0"/>
          <w:sz w:val="24"/>
          <w:szCs w:val="24"/>
        </w:rPr>
        <w:t xml:space="preserve"> - cod. </w:t>
      </w:r>
      <w:r w:rsidR="005F7DD8">
        <w:rPr>
          <w:rFonts w:ascii="Calibri" w:hAnsi="Calibri" w:cs="Arial"/>
          <w:b/>
          <w:color w:val="00000A"/>
          <w:kern w:val="0"/>
          <w:sz w:val="24"/>
          <w:szCs w:val="24"/>
        </w:rPr>
        <w:t>289-</w:t>
      </w:r>
      <w:r>
        <w:rPr>
          <w:rFonts w:ascii="Calibri" w:hAnsi="Calibri" w:cs="Arial"/>
          <w:b/>
          <w:color w:val="00000A"/>
          <w:kern w:val="0"/>
          <w:sz w:val="24"/>
          <w:szCs w:val="24"/>
        </w:rPr>
        <w:t>2020</w:t>
      </w:r>
      <w:r w:rsidR="005F7DD8">
        <w:rPr>
          <w:rFonts w:ascii="Calibri" w:hAnsi="Calibri" w:cs="Arial"/>
          <w:b/>
          <w:color w:val="00000A"/>
          <w:kern w:val="0"/>
          <w:sz w:val="24"/>
          <w:szCs w:val="24"/>
        </w:rPr>
        <w:t>D</w:t>
      </w:r>
      <w:bookmarkStart w:id="0" w:name="_GoBack"/>
      <w:bookmarkEnd w:id="0"/>
      <w:r>
        <w:rPr>
          <w:rFonts w:ascii="Calibri" w:hAnsi="Calibri" w:cs="Arial"/>
          <w:color w:val="00000A"/>
          <w:kern w:val="0"/>
          <w:sz w:val="24"/>
          <w:szCs w:val="24"/>
        </w:rPr>
        <w:t xml:space="preserve"> – CFP </w:t>
      </w:r>
      <w:r>
        <w:rPr>
          <w:rFonts w:ascii="Calibri" w:hAnsi="Calibri" w:cs="Arial"/>
          <w:b/>
          <w:color w:val="00000A"/>
          <w:kern w:val="0"/>
          <w:sz w:val="24"/>
          <w:szCs w:val="24"/>
        </w:rPr>
        <w:t>4</w:t>
      </w:r>
    </w:p>
    <w:p w:rsidR="007F0D1A" w:rsidRDefault="007F0D1A">
      <w:pPr>
        <w:pStyle w:val="Titolo2"/>
        <w:keepNext/>
        <w:spacing w:before="0" w:after="0" w:line="200" w:lineRule="exact"/>
        <w:jc w:val="center"/>
        <w:rPr>
          <w:rFonts w:ascii="Calibri" w:hAnsi="Calibri"/>
          <w:b w:val="0"/>
          <w:bCs w:val="0"/>
          <w:i w:val="0"/>
          <w:iCs w:val="0"/>
          <w:sz w:val="16"/>
          <w:szCs w:val="16"/>
          <w:lang w:val="it-IT"/>
        </w:rPr>
      </w:pPr>
    </w:p>
    <w:tbl>
      <w:tblPr>
        <w:tblW w:w="1031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5"/>
        <w:gridCol w:w="5529"/>
      </w:tblGrid>
      <w:tr w:rsidR="007F0D1A">
        <w:trPr>
          <w:trHeight w:val="283"/>
        </w:trPr>
        <w:tc>
          <w:tcPr>
            <w:tcW w:w="47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NOME: 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COGNOME:</w:t>
            </w:r>
          </w:p>
        </w:tc>
      </w:tr>
      <w:tr w:rsidR="007F0D1A">
        <w:trPr>
          <w:trHeight w:val="259"/>
        </w:trPr>
        <w:tc>
          <w:tcPr>
            <w:tcW w:w="1031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CODICE FISCALE:</w:t>
            </w:r>
          </w:p>
        </w:tc>
      </w:tr>
      <w:tr w:rsidR="007F0D1A">
        <w:trPr>
          <w:trHeight w:val="259"/>
        </w:trPr>
        <w:tc>
          <w:tcPr>
            <w:tcW w:w="1031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ORDINE DI APPARTENENZA:</w:t>
            </w:r>
          </w:p>
        </w:tc>
      </w:tr>
      <w:tr w:rsidR="007F0D1A">
        <w:trPr>
          <w:trHeight w:val="259"/>
        </w:trPr>
        <w:tc>
          <w:tcPr>
            <w:tcW w:w="1031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BE5F1" w:themeFill="accent1" w:themeFillTint="33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NUMERO DI ISCRIZIONE:</w:t>
            </w:r>
          </w:p>
        </w:tc>
      </w:tr>
    </w:tbl>
    <w:p w:rsidR="007F0D1A" w:rsidRDefault="007F0D1A">
      <w:pPr>
        <w:spacing w:before="120"/>
        <w:rPr>
          <w:rFonts w:ascii="Calibri" w:hAnsi="Calibri"/>
          <w:b/>
          <w:i/>
          <w:color w:val="000000" w:themeColor="text1"/>
          <w:sz w:val="22"/>
          <w:szCs w:val="22"/>
        </w:rPr>
      </w:pPr>
    </w:p>
    <w:tbl>
      <w:tblPr>
        <w:tblW w:w="10314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6"/>
        <w:gridCol w:w="1984"/>
        <w:gridCol w:w="3828"/>
        <w:gridCol w:w="2976"/>
      </w:tblGrid>
      <w:tr w:rsidR="007F0D1A">
        <w:trPr>
          <w:trHeight w:val="259"/>
        </w:trPr>
        <w:tc>
          <w:tcPr>
            <w:tcW w:w="10314" w:type="dxa"/>
            <w:gridSpan w:val="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:rsidR="007F0D1A" w:rsidRDefault="00B62F8E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INDIRIZZO DI RECAPITO BOLLETTINO IUV </w:t>
            </w:r>
          </w:p>
        </w:tc>
      </w:tr>
      <w:tr w:rsidR="007F0D1A">
        <w:trPr>
          <w:trHeight w:val="259"/>
        </w:trPr>
        <w:tc>
          <w:tcPr>
            <w:tcW w:w="10314" w:type="dxa"/>
            <w:gridSpan w:val="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:rsidR="007F0D1A" w:rsidRDefault="00B62F8E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Via: </w:t>
            </w:r>
          </w:p>
        </w:tc>
      </w:tr>
      <w:tr w:rsidR="007F0D1A">
        <w:trPr>
          <w:trHeight w:val="259"/>
        </w:trPr>
        <w:tc>
          <w:tcPr>
            <w:tcW w:w="152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:rsidR="007F0D1A" w:rsidRDefault="00B62F8E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CAP: </w:t>
            </w:r>
          </w:p>
        </w:tc>
        <w:tc>
          <w:tcPr>
            <w:tcW w:w="5812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:rsidR="007F0D1A" w:rsidRDefault="00B62F8E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CITTA’: 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vAlign w:val="center"/>
          </w:tcPr>
          <w:p w:rsidR="007F0D1A" w:rsidRDefault="00B62F8E">
            <w:pPr>
              <w:tabs>
                <w:tab w:val="left" w:pos="1920"/>
              </w:tabs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PROVINCIA: </w:t>
            </w:r>
          </w:p>
        </w:tc>
      </w:tr>
      <w:tr w:rsidR="007F0D1A">
        <w:trPr>
          <w:trHeight w:val="259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TELEFONO: </w:t>
            </w:r>
          </w:p>
        </w:tc>
        <w:tc>
          <w:tcPr>
            <w:tcW w:w="6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7F0D1A" w:rsidRDefault="00B62F8E">
            <w:pPr>
              <w:spacing w:before="40" w:after="40" w:line="280" w:lineRule="exact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b/>
                <w:color w:val="000000" w:themeColor="text1"/>
                <w:sz w:val="28"/>
                <w:szCs w:val="28"/>
                <w:vertAlign w:val="superscript"/>
              </w:rPr>
              <w:t>(*)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7F0D1A" w:rsidRDefault="00B62F8E">
      <w:pPr>
        <w:spacing w:before="120"/>
      </w:pPr>
      <w:r>
        <w:rPr>
          <w:rFonts w:ascii="Calibri" w:hAnsi="Calibri"/>
          <w:b/>
          <w:color w:val="000000" w:themeColor="text1"/>
          <w:sz w:val="28"/>
          <w:szCs w:val="28"/>
          <w:vertAlign w:val="superscript"/>
        </w:rPr>
        <w:t>(*)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: 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 xml:space="preserve">N.B. inserire la mail </w:t>
      </w: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corretta 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 xml:space="preserve">che sarà utilizzata per l’invio del </w:t>
      </w:r>
      <w:r>
        <w:rPr>
          <w:rFonts w:ascii="Calibri" w:hAnsi="Calibri"/>
          <w:b/>
          <w:i/>
          <w:color w:val="4F81BD" w:themeColor="accent1"/>
          <w:sz w:val="22"/>
          <w:szCs w:val="22"/>
          <w:u w:val="single"/>
        </w:rPr>
        <w:t>link</w:t>
      </w:r>
      <w:r>
        <w:rPr>
          <w:rFonts w:ascii="Calibri" w:hAnsi="Calibri"/>
          <w:b/>
          <w:i/>
          <w:color w:val="4F81BD" w:themeColor="accent1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di collegamento al corso</w:t>
      </w:r>
    </w:p>
    <w:p w:rsidR="007F0D1A" w:rsidRDefault="007F0D1A">
      <w:pPr>
        <w:spacing w:before="120"/>
        <w:rPr>
          <w:rFonts w:ascii="Calibri" w:hAnsi="Calibri"/>
          <w:sz w:val="22"/>
          <w:szCs w:val="22"/>
          <w:u w:val="single"/>
        </w:rPr>
      </w:pPr>
    </w:p>
    <w:p w:rsidR="007F0D1A" w:rsidRDefault="00B62F8E">
      <w:pPr>
        <w:spacing w:before="12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Segreteria organizzativa:</w:t>
      </w:r>
    </w:p>
    <w:p w:rsidR="007F0D1A" w:rsidRDefault="00B62F8E">
      <w:pPr>
        <w:spacing w:before="80" w:line="24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Ordine dei Geologi della Lombardia</w:t>
      </w:r>
    </w:p>
    <w:p w:rsidR="007F0D1A" w:rsidRDefault="00B62F8E">
      <w:pPr>
        <w:spacing w:line="240" w:lineRule="exac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Via G. B. Pirelli 26 - 20124 Milano </w:t>
      </w:r>
    </w:p>
    <w:p w:rsidR="007F0D1A" w:rsidRDefault="00B62F8E">
      <w:pPr>
        <w:spacing w:line="240" w:lineRule="exact"/>
      </w:pPr>
      <w:r>
        <w:rPr>
          <w:rFonts w:ascii="Calibri" w:hAnsi="Calibri"/>
          <w:i/>
          <w:sz w:val="22"/>
          <w:szCs w:val="22"/>
        </w:rPr>
        <w:t xml:space="preserve">Tel 02 66981130 - E-mail: </w:t>
      </w:r>
      <w:hyperlink r:id="rId6">
        <w:r>
          <w:rPr>
            <w:rStyle w:val="CollegamentoInternet"/>
            <w:rFonts w:ascii="Calibri" w:hAnsi="Calibri"/>
            <w:sz w:val="22"/>
            <w:szCs w:val="22"/>
          </w:rPr>
          <w:t>segreteria@geolomb.it</w:t>
        </w:r>
      </w:hyperlink>
      <w:r>
        <w:rPr>
          <w:rFonts w:ascii="Calibri" w:hAnsi="Calibri"/>
          <w:i/>
          <w:sz w:val="22"/>
          <w:szCs w:val="22"/>
        </w:rPr>
        <w:t xml:space="preserve">  - Web: </w:t>
      </w:r>
      <w:hyperlink r:id="rId7">
        <w:r>
          <w:rPr>
            <w:rStyle w:val="ListLabel6"/>
          </w:rPr>
          <w:t>www.geolomb.it</w:t>
        </w:r>
      </w:hyperlink>
    </w:p>
    <w:p w:rsidR="007F0D1A" w:rsidRDefault="00B62F8E">
      <w:pPr>
        <w:spacing w:before="200" w:line="240" w:lineRule="exact"/>
        <w:rPr>
          <w:rFonts w:ascii="Calibri" w:hAnsi="Calibri" w:cs="Arial"/>
          <w:color w:val="00000A"/>
          <w:kern w:val="0"/>
          <w:sz w:val="22"/>
          <w:szCs w:val="22"/>
        </w:rPr>
      </w:pPr>
      <w:r>
        <w:rPr>
          <w:rFonts w:ascii="Calibri" w:hAnsi="Calibri" w:cs="Arial"/>
          <w:color w:val="00000A"/>
          <w:kern w:val="0"/>
          <w:sz w:val="22"/>
          <w:szCs w:val="22"/>
        </w:rPr>
        <w:t xml:space="preserve">La partecipazione all'evento è a pagamento  : </w:t>
      </w:r>
    </w:p>
    <w:p w:rsidR="007F0D1A" w:rsidRDefault="00B62F8E">
      <w:pPr>
        <w:numPr>
          <w:ilvl w:val="0"/>
          <w:numId w:val="1"/>
        </w:numPr>
        <w:spacing w:before="120" w:line="240" w:lineRule="exact"/>
        <w:ind w:left="284" w:hanging="284"/>
        <w:jc w:val="both"/>
      </w:pPr>
      <w:r>
        <w:rPr>
          <w:rFonts w:ascii="Calibri" w:hAnsi="Calibri" w:cs="Arial"/>
          <w:b/>
          <w:bCs/>
          <w:color w:val="00000A"/>
          <w:kern w:val="0"/>
          <w:sz w:val="22"/>
          <w:szCs w:val="22"/>
          <w:u w:val="single"/>
        </w:rPr>
        <w:t>25,00 €</w:t>
      </w:r>
      <w:r>
        <w:rPr>
          <w:rFonts w:ascii="Calibri" w:hAnsi="Calibri" w:cs="Arial"/>
          <w:color w:val="00000A"/>
          <w:kern w:val="0"/>
          <w:sz w:val="22"/>
          <w:szCs w:val="22"/>
        </w:rPr>
        <w:t xml:space="preserve"> </w:t>
      </w:r>
      <w:r>
        <w:rPr>
          <w:rFonts w:ascii="Calibri" w:hAnsi="Calibri" w:cs="Helvetica"/>
          <w:color w:val="00000A"/>
          <w:kern w:val="0"/>
          <w:sz w:val="22"/>
        </w:rPr>
        <w:t>esente IVA (Art. 10 comma 20 DPR 633/1972)</w:t>
      </w:r>
      <w:r>
        <w:rPr>
          <w:rFonts w:ascii="Calibri" w:hAnsi="Calibri" w:cs="Arial"/>
          <w:color w:val="00000A"/>
          <w:kern w:val="0"/>
          <w:sz w:val="22"/>
          <w:szCs w:val="22"/>
        </w:rPr>
        <w:t xml:space="preserve"> da pagare mediante </w:t>
      </w:r>
      <w:r>
        <w:rPr>
          <w:rFonts w:ascii="Calibri" w:hAnsi="Calibri" w:cs="Helvetica"/>
          <w:b/>
          <w:bCs/>
          <w:color w:val="00000A"/>
          <w:kern w:val="0"/>
          <w:sz w:val="22"/>
          <w:szCs w:val="22"/>
        </w:rPr>
        <w:t xml:space="preserve">bollettino IUV </w:t>
      </w:r>
      <w:r>
        <w:rPr>
          <w:rFonts w:ascii="Calibri" w:hAnsi="Calibri" w:cs="Helvetica"/>
          <w:color w:val="00000A"/>
          <w:kern w:val="0"/>
          <w:sz w:val="22"/>
          <w:szCs w:val="22"/>
        </w:rPr>
        <w:t>emesso dalla segreteria, alla ricezione del presente modulo di iscrizione debitamente compilato in tutti i campi richiesti, e successivamente trasmesso al richiedente tramite e.mail all’indirizzo indicato.</w:t>
      </w:r>
    </w:p>
    <w:p w:rsidR="007F0D1A" w:rsidRDefault="00B62F8E">
      <w:pPr>
        <w:spacing w:before="200" w:line="240" w:lineRule="exact"/>
        <w:jc w:val="both"/>
      </w:pPr>
      <w:r>
        <w:rPr>
          <w:rFonts w:ascii="Calibri" w:hAnsi="Calibri" w:cs="Arial"/>
          <w:color w:val="00000A"/>
          <w:kern w:val="0"/>
          <w:sz w:val="24"/>
          <w:szCs w:val="24"/>
        </w:rPr>
        <w:t xml:space="preserve">Per iscriversi è necessario inviare via email all'indirizzo </w:t>
      </w:r>
      <w:hyperlink r:id="rId8">
        <w:r>
          <w:rPr>
            <w:rStyle w:val="ListLabel7"/>
          </w:rPr>
          <w:t>segreteria@geolomb.it</w:t>
        </w:r>
      </w:hyperlink>
      <w:r>
        <w:rPr>
          <w:rFonts w:ascii="Calibri" w:hAnsi="Calibri" w:cs="Arial"/>
          <w:color w:val="00000A"/>
          <w:kern w:val="0"/>
          <w:sz w:val="24"/>
          <w:szCs w:val="24"/>
        </w:rPr>
        <w:t xml:space="preserve">  questa “</w:t>
      </w:r>
      <w:r>
        <w:rPr>
          <w:rFonts w:ascii="Calibri" w:hAnsi="Calibri" w:cs="Arial"/>
          <w:b/>
          <w:color w:val="00000A"/>
          <w:kern w:val="0"/>
          <w:sz w:val="24"/>
          <w:szCs w:val="24"/>
        </w:rPr>
        <w:t>Scheda di iscrizione</w:t>
      </w:r>
      <w:r>
        <w:rPr>
          <w:rFonts w:ascii="Calibri" w:hAnsi="Calibri" w:cs="Arial"/>
          <w:color w:val="00000A"/>
          <w:kern w:val="0"/>
          <w:sz w:val="24"/>
          <w:szCs w:val="24"/>
        </w:rPr>
        <w:t xml:space="preserve">” </w:t>
      </w:r>
      <w:r w:rsidRPr="00B62F8E">
        <w:rPr>
          <w:rFonts w:ascii="Calibri" w:hAnsi="Calibri" w:cs="Arial"/>
          <w:b/>
          <w:bCs/>
          <w:color w:val="00000A"/>
          <w:kern w:val="0"/>
          <w:sz w:val="24"/>
          <w:szCs w:val="24"/>
        </w:rPr>
        <w:t>e</w:t>
      </w:r>
      <w:r>
        <w:rPr>
          <w:rFonts w:ascii="Calibri" w:hAnsi="Calibri" w:cs="Arial"/>
          <w:b/>
          <w:bCs/>
          <w:color w:val="00000A"/>
          <w:kern w:val="0"/>
          <w:sz w:val="24"/>
          <w:szCs w:val="24"/>
        </w:rPr>
        <w:t>ntro e non oltre le ore 13,00 di mercoledì 16 settembre 2020</w:t>
      </w:r>
      <w:r>
        <w:rPr>
          <w:rFonts w:ascii="Calibri" w:hAnsi="Calibri" w:cs="Arial"/>
          <w:color w:val="00000A"/>
          <w:kern w:val="0"/>
          <w:sz w:val="24"/>
          <w:szCs w:val="24"/>
        </w:rPr>
        <w:t>.</w:t>
      </w:r>
    </w:p>
    <w:p w:rsidR="007F0D1A" w:rsidRDefault="00B62F8E">
      <w:pPr>
        <w:spacing w:before="120" w:line="240" w:lineRule="exact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Le iscrizioni saranno accettate sino ad esaurimento dei posti disponibili (200). </w:t>
      </w:r>
    </w:p>
    <w:p w:rsidR="007F0D1A" w:rsidRDefault="007F0D1A">
      <w:pPr>
        <w:spacing w:line="220" w:lineRule="exact"/>
        <w:jc w:val="center"/>
        <w:rPr>
          <w:rFonts w:asciiTheme="minorHAnsi" w:eastAsia="Calibri" w:hAnsiTheme="minorHAnsi" w:cs="TimesNewRoman,BoldItalic"/>
          <w:b/>
          <w:bCs/>
          <w:iCs/>
          <w:kern w:val="0"/>
          <w:sz w:val="22"/>
          <w:szCs w:val="22"/>
          <w:lang w:eastAsia="en-US"/>
        </w:rPr>
      </w:pPr>
    </w:p>
    <w:p w:rsidR="007F0D1A" w:rsidRDefault="007F0D1A">
      <w:pPr>
        <w:spacing w:line="220" w:lineRule="exact"/>
        <w:jc w:val="center"/>
        <w:rPr>
          <w:rFonts w:asciiTheme="minorHAnsi" w:eastAsia="Calibri" w:hAnsiTheme="minorHAnsi" w:cs="TimesNewRoman,BoldItalic"/>
          <w:b/>
          <w:bCs/>
          <w:iCs/>
          <w:kern w:val="0"/>
          <w:sz w:val="22"/>
          <w:szCs w:val="22"/>
          <w:lang w:eastAsia="en-US"/>
        </w:rPr>
      </w:pPr>
    </w:p>
    <w:p w:rsidR="007F0D1A" w:rsidRDefault="00B62F8E">
      <w:pPr>
        <w:spacing w:line="220" w:lineRule="exact"/>
        <w:jc w:val="center"/>
        <w:rPr>
          <w:rFonts w:asciiTheme="minorHAnsi" w:eastAsia="Calibri" w:hAnsiTheme="minorHAnsi" w:cs="TimesNewRoman,BoldItalic"/>
          <w:b/>
          <w:bCs/>
          <w:iCs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="TimesNewRoman,BoldItalic"/>
          <w:b/>
          <w:bCs/>
          <w:iCs/>
          <w:kern w:val="0"/>
          <w:sz w:val="22"/>
          <w:szCs w:val="22"/>
          <w:lang w:eastAsia="en-US"/>
        </w:rPr>
        <w:t>Informativa resa ai sensi degli art. 13-14 del GDPR</w:t>
      </w:r>
    </w:p>
    <w:p w:rsidR="007F0D1A" w:rsidRDefault="00B62F8E">
      <w:pPr>
        <w:spacing w:before="120"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Ai sensi e per gli effetti dell’articolo 13 del D.Lgs.196/2003 e del Reg. UE 679/2016 La informiamo che i dati da Lei forniti verranno utilizzati dall'ORDINE DEI GEOLOGI DELLA LOMBARDIA nel pieno rispetto della normativa citata. I suoi dati personali verranno utilizzati per la registrazione del Corso in oggetto.   Si richiede inoltre l’autorizzazione al trattamento dei dati personali utilizzati per l’iscrizione all’evento in forma scritta e/o supporto cartaceo elettronico e telematico per l’invio di informazioni e/o offerte da parte delle aziende sponsor.</w:t>
      </w:r>
    </w:p>
    <w:p w:rsidR="007F0D1A" w:rsidRDefault="00B62F8E">
      <w:p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L’eventuale accettazione autorizza gli organizzatori a comunicare alle aziende sponsor i riferimenti nome, cognome e indirizzo mail del partecipante</w:t>
      </w:r>
      <w:r>
        <w:rPr>
          <w:rFonts w:asciiTheme="minorHAnsi" w:eastAsia="Calibri" w:hAnsiTheme="minorHAnsi" w:cs="TimesNewRoman,BoldItalic"/>
          <w:b/>
          <w:bCs/>
          <w:iCs/>
          <w:kern w:val="0"/>
          <w:sz w:val="16"/>
          <w:szCs w:val="16"/>
          <w:lang w:eastAsia="en-US"/>
        </w:rPr>
        <w:t xml:space="preserve">. </w:t>
      </w: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 I dati personali verranno conservati per il periodo di tempo necessario per il conseguimento delle finalità per le quali sono raccolti e trattati.   </w:t>
      </w:r>
    </w:p>
    <w:p w:rsidR="007F0D1A" w:rsidRDefault="00B62F8E">
      <w:p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Lei potrà, in qualsiasi momento, esercitare i diritti: 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di accesso ai dati personali, 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di ottenere la rettifica o la cancellazione degli stessi o la limitazione del trattamento che lo riguardano, 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di opporsi al trattamento, alla portabilità dei dati,  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di revocare il consenso ove previsto: la revoca del consenso non pregiudica la liceità del trattamento basata sul consenso conferito prima della revoca</w:t>
      </w:r>
    </w:p>
    <w:p w:rsidR="007F0D1A" w:rsidRDefault="00B62F8E">
      <w:pPr>
        <w:pStyle w:val="Paragrafoelenco"/>
        <w:numPr>
          <w:ilvl w:val="0"/>
          <w:numId w:val="2"/>
        </w:numPr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di proporre reclamo all'autorità di controllo (Garante Privacy).</w:t>
      </w:r>
    </w:p>
    <w:p w:rsidR="007F0D1A" w:rsidRDefault="00B62F8E">
      <w:pPr>
        <w:spacing w:line="200" w:lineRule="exact"/>
        <w:jc w:val="both"/>
      </w:pP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Il Titolare del trattamento dati è l'Ordine dei Geologi della Lombardia con sede legale in Milano, Via G.B. Pirelli n. 26.    Il Responsabile del Trattamento, cui è possibile rivolgersi per esercitare i diritti di cui all'Art. 12 e/o per eventuali chiarimenti in materia di tutela dati personali, è il </w:t>
      </w:r>
      <w:r>
        <w:rPr>
          <w:rFonts w:asciiTheme="minorHAnsi" w:eastAsia="Calibri" w:hAnsiTheme="minorHAnsi" w:cs="TimesNewRoman,BoldItalic"/>
          <w:b/>
          <w:bCs/>
          <w:iCs/>
          <w:kern w:val="0"/>
          <w:sz w:val="16"/>
          <w:szCs w:val="16"/>
          <w:lang w:eastAsia="en-US"/>
        </w:rPr>
        <w:t xml:space="preserve">Dr. Roberto Perotti </w:t>
      </w:r>
      <w:r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raggiungibile all’indirizzo: </w:t>
      </w:r>
      <w:hyperlink r:id="rId9">
        <w:r>
          <w:rPr>
            <w:rStyle w:val="CollegamentoInternet"/>
            <w:rFonts w:asciiTheme="minorHAnsi" w:eastAsia="Calibri" w:hAnsiTheme="minorHAnsi" w:cs="TimesNewRoman,Italic"/>
            <w:iCs/>
            <w:kern w:val="0"/>
            <w:sz w:val="16"/>
            <w:szCs w:val="16"/>
            <w:lang w:eastAsia="en-US"/>
          </w:rPr>
          <w:t>r.perotti@geolomb.it</w:t>
        </w:r>
      </w:hyperlink>
      <w:r>
        <w:rPr>
          <w:rFonts w:asciiTheme="minorHAnsi" w:eastAsia="Calibri" w:hAnsiTheme="minorHAnsi" w:cs="TimesNewRoman,Italic"/>
          <w:iCs/>
          <w:color w:val="0000FF"/>
          <w:kern w:val="0"/>
          <w:sz w:val="16"/>
          <w:szCs w:val="16"/>
          <w:lang w:eastAsia="en-US"/>
        </w:rPr>
        <w:t xml:space="preserve"> </w:t>
      </w:r>
    </w:p>
    <w:p w:rsidR="007F0D1A" w:rsidRDefault="00B62F8E">
      <w:pPr>
        <w:spacing w:before="240" w:line="480" w:lineRule="exact"/>
        <w:jc w:val="center"/>
      </w:pPr>
      <w:r>
        <w:rPr>
          <w:rFonts w:ascii="Calibri" w:hAnsi="Calibri"/>
          <w:sz w:val="22"/>
          <w:szCs w:val="22"/>
        </w:rPr>
        <w:t>Firma …………………………………………………….</w:t>
      </w:r>
    </w:p>
    <w:sectPr w:rsidR="007F0D1A">
      <w:pgSz w:w="11906" w:h="16838"/>
      <w:pgMar w:top="851" w:right="707" w:bottom="567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NewRoman,Italic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0BD"/>
    <w:multiLevelType w:val="multilevel"/>
    <w:tmpl w:val="F8A6C3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31BB9"/>
    <w:multiLevelType w:val="multilevel"/>
    <w:tmpl w:val="80BE7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A1035B"/>
    <w:multiLevelType w:val="multilevel"/>
    <w:tmpl w:val="C9683874"/>
    <w:lvl w:ilvl="0">
      <w:start w:val="1"/>
      <w:numFmt w:val="bullet"/>
      <w:lvlText w:val=""/>
      <w:lvlJc w:val="left"/>
      <w:pPr>
        <w:ind w:left="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D1A"/>
    <w:rsid w:val="005F7DD8"/>
    <w:rsid w:val="007F0D1A"/>
    <w:rsid w:val="00B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54C2"/>
  <w15:docId w15:val="{72E6D9D9-E06E-4913-B214-2C097E07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A2B"/>
    <w:rPr>
      <w:rFonts w:ascii="Times New Roman" w:eastAsia="Times New Roman" w:hAnsi="Times New Roman" w:cs="Times New Roman"/>
      <w:color w:val="000000"/>
      <w:kern w:val="2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95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74A2B"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74A2B"/>
    <w:rPr>
      <w:rFonts w:ascii="Arial" w:eastAsia="Times New Roman" w:hAnsi="Arial" w:cs="Times New Roman"/>
      <w:b/>
      <w:bCs/>
      <w:i/>
      <w:iCs/>
      <w:color w:val="000000"/>
      <w:kern w:val="2"/>
      <w:sz w:val="28"/>
      <w:szCs w:val="28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55C5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55C54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95FF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it-IT"/>
    </w:rPr>
  </w:style>
  <w:style w:type="character" w:customStyle="1" w:styleId="ListLabel1">
    <w:name w:val="ListLabel 1"/>
    <w:qFormat/>
    <w:rPr>
      <w:rFonts w:cs="TimesNew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/>
      <w:sz w:val="22"/>
      <w:szCs w:val="22"/>
    </w:rPr>
  </w:style>
  <w:style w:type="character" w:customStyle="1" w:styleId="ListLabel6">
    <w:name w:val="ListLabel 6"/>
    <w:qFormat/>
    <w:rPr>
      <w:rFonts w:ascii="Calibri" w:hAnsi="Calibri"/>
      <w:i/>
      <w:color w:val="0000FF"/>
      <w:sz w:val="22"/>
      <w:szCs w:val="22"/>
      <w:u w:val="single"/>
    </w:rPr>
  </w:style>
  <w:style w:type="character" w:customStyle="1" w:styleId="ListLabel7">
    <w:name w:val="ListLabel 7"/>
    <w:qFormat/>
    <w:rPr>
      <w:rFonts w:ascii="Calibri" w:hAnsi="Calibri" w:cs="Arial"/>
      <w:color w:val="0000FF"/>
      <w:kern w:val="0"/>
      <w:sz w:val="24"/>
      <w:szCs w:val="24"/>
      <w:u w:val="single"/>
    </w:rPr>
  </w:style>
  <w:style w:type="character" w:customStyle="1" w:styleId="ListLabel8">
    <w:name w:val="ListLabel 8"/>
    <w:qFormat/>
    <w:rPr>
      <w:rFonts w:asciiTheme="minorHAnsi" w:eastAsia="Calibri" w:hAnsiTheme="minorHAnsi" w:cs="TimesNewRoman,Italic"/>
      <w:iCs/>
      <w:kern w:val="0"/>
      <w:sz w:val="16"/>
      <w:szCs w:val="16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26119"/>
    <w:pPr>
      <w:ind w:left="720"/>
      <w:contextualSpacing/>
    </w:pPr>
  </w:style>
  <w:style w:type="paragraph" w:styleId="Nessunaspaziatura">
    <w:name w:val="No Spacing"/>
    <w:uiPriority w:val="1"/>
    <w:qFormat/>
    <w:rsid w:val="00206512"/>
    <w:rPr>
      <w:rFonts w:ascii="Times New Roman" w:eastAsia="Times New Roman" w:hAnsi="Times New Roman" w:cs="Times New Roman"/>
      <w:color w:val="000000"/>
      <w:kern w:val="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eolomb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olomb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geolomb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perotti@geolo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C9E0-83E8-487C-9310-830DC86A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Chiapperini</dc:creator>
  <dc:description/>
  <cp:lastModifiedBy>Geolomb01</cp:lastModifiedBy>
  <cp:revision>6</cp:revision>
  <dcterms:created xsi:type="dcterms:W3CDTF">2020-09-07T12:35:00Z</dcterms:created>
  <dcterms:modified xsi:type="dcterms:W3CDTF">2020-09-07T13:30:00Z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